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FBC" w:rsidRDefault="00B61D39">
      <w:r>
        <w:t>fq</w:t>
      </w:r>
      <w:bookmarkStart w:id="0" w:name="_GoBack"/>
      <w:bookmarkEnd w:id="0"/>
    </w:p>
    <w:sectPr w:rsidR="00BA0FBC" w:rsidSect="0078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39"/>
    <w:rsid w:val="00787EFD"/>
    <w:rsid w:val="00B61D39"/>
    <w:rsid w:val="00B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781D"/>
  <w15:chartTrackingRefBased/>
  <w15:docId w15:val="{B0A121CA-D12B-4B92-A6D7-FC991D60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Weerapong Sukyaow</dc:creator>
  <cp:keywords/>
  <dc:description/>
  <cp:lastModifiedBy>Weerapong Sukyaow</cp:lastModifiedBy>
  <cp:revision>1</cp:revision>
  <dcterms:created xsi:type="dcterms:W3CDTF">2022-10-26T04:34:00Z</dcterms:created>
  <dcterms:modified xsi:type="dcterms:W3CDTF">2022-10-26T04:36:00Z</dcterms:modified>
</cp:coreProperties>
</file>