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76" w:rsidRDefault="00254076" w:rsidP="00254076">
      <w:pPr>
        <w:rPr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.25pt;margin-top:-21pt;width:98.25pt;height:98.25pt;z-index:-251658240" fillcolor="window">
            <v:imagedata r:id="rId5" o:title=""/>
            <w10:wrap side="right"/>
          </v:shape>
          <o:OLEObject Type="Embed" ProgID="Word.Picture.8" ShapeID="_x0000_s1026" DrawAspect="Content" ObjectID="_1539433370" r:id="rId6"/>
        </w:pict>
      </w:r>
      <w:r>
        <w:rPr>
          <w:sz w:val="32"/>
          <w:szCs w:val="32"/>
        </w:rPr>
        <w:br w:type="textWrapping" w:clear="all"/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54076" w:rsidRDefault="00254076" w:rsidP="00254076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ประกาศเทศบาลตำบลควนเสาธง</w:t>
      </w:r>
    </w:p>
    <w:p w:rsidR="00254076" w:rsidRDefault="00254076" w:rsidP="00254076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54076" w:rsidRDefault="00254076" w:rsidP="00254076">
      <w:pPr>
        <w:tabs>
          <w:tab w:val="left" w:pos="1200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ประกาศใช้แผนพัฒนาส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ปี (พ.ศ. 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 ของเทศบาลตำบลควนเสาธง</w:t>
      </w:r>
    </w:p>
    <w:p w:rsidR="00254076" w:rsidRDefault="00254076" w:rsidP="00254076">
      <w:pPr>
        <w:tabs>
          <w:tab w:val="left" w:pos="120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ด้วยเทศบาลตำบลควนเส</w:t>
      </w:r>
      <w:r>
        <w:rPr>
          <w:rFonts w:ascii="TH SarabunPSK" w:hAnsi="TH SarabunPSK" w:cs="TH SarabunPSK"/>
          <w:sz w:val="32"/>
          <w:szCs w:val="32"/>
          <w:cs/>
        </w:rPr>
        <w:t>าธง ได้ดำเนินการจัดทำแผนพัฒนาส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ปี (พ.ศ. ๒๕๖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- ๒๕๖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เสร็จเรียบร้อยแล้ว ซึ่งเป็นแผนพัฒนาเศรษฐกิจและสังคมของเทศบาลตำบลควนเสาธง จัดทำขึ้นเพื่อใช้เป็นเครื่องมือในการบริหารพัฒนาครอบคลุมทุกด้าน โดยผ่านความเห็นชอบของประชาคมหมู่บ้านและประชาคมระดับตำบล   และโดยผ่านการอนุมัติของผู้บริหารเทศบาลตำบลควนเสาธง</w:t>
      </w: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อาศัยอำนาจตามความในข้อ  ๗ วรรคสอง  แห่งระเบียบกระทรวงมหาดไทยว่าด้วยการจัดทำแผนพัฒนาขององค์กรปกครองส่วนท้องถิ่น พ.ศ. ๒๕๔๘ </w:t>
      </w:r>
      <w:r w:rsidR="00EE0B3C">
        <w:rPr>
          <w:rFonts w:ascii="TH SarabunPSK" w:hAnsi="TH SarabunPSK" w:cs="TH SarabunPSK" w:hint="cs"/>
          <w:sz w:val="32"/>
          <w:szCs w:val="32"/>
          <w:cs/>
        </w:rPr>
        <w:t>และระเบียบกระทรวงมหาดไทย</w:t>
      </w:r>
      <w:r w:rsidR="00EE0B3C">
        <w:rPr>
          <w:rFonts w:ascii="TH SarabunPSK" w:hAnsi="TH SarabunPSK" w:cs="TH SarabunPSK"/>
          <w:sz w:val="32"/>
          <w:szCs w:val="32"/>
          <w:cs/>
        </w:rPr>
        <w:t xml:space="preserve">จัดทำแผนพัฒนาขององค์กรปกครองส่วนท้องถิ่น </w:t>
      </w:r>
      <w:r w:rsidR="00EE0B3C">
        <w:rPr>
          <w:rFonts w:ascii="TH SarabunPSK" w:hAnsi="TH SarabunPSK" w:cs="TH SarabunPSK" w:hint="cs"/>
          <w:sz w:val="32"/>
          <w:szCs w:val="32"/>
          <w:cs/>
        </w:rPr>
        <w:t xml:space="preserve">(ฉบับที่  ๒)  </w:t>
      </w:r>
      <w:r w:rsidR="00EE0B3C">
        <w:rPr>
          <w:rFonts w:ascii="TH SarabunPSK" w:hAnsi="TH SarabunPSK" w:cs="TH SarabunPSK"/>
          <w:sz w:val="32"/>
          <w:szCs w:val="32"/>
          <w:cs/>
        </w:rPr>
        <w:t>พ.ศ. ๒๕</w:t>
      </w:r>
      <w:r w:rsidR="00EE0B3C">
        <w:rPr>
          <w:rFonts w:ascii="TH SarabunPSK" w:hAnsi="TH SarabunPSK" w:cs="TH SarabunPSK" w:hint="cs"/>
          <w:sz w:val="32"/>
          <w:szCs w:val="32"/>
          <w:cs/>
        </w:rPr>
        <w:t xml:space="preserve">๕๙ </w:t>
      </w:r>
      <w:r w:rsidR="00EE0B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0B3C">
        <w:rPr>
          <w:rFonts w:ascii="TH SarabunPSK" w:hAnsi="TH SarabunPSK" w:cs="TH SarabunPSK"/>
          <w:sz w:val="32"/>
          <w:szCs w:val="32"/>
          <w:cs/>
        </w:rPr>
        <w:t>ประกาศใช้แผนพัฒนาส</w:t>
      </w:r>
      <w:r w:rsidR="00EE0B3C">
        <w:rPr>
          <w:rFonts w:ascii="TH SarabunPSK" w:hAnsi="TH SarabunPSK" w:cs="TH SarabunPSK" w:hint="cs"/>
          <w:sz w:val="32"/>
          <w:szCs w:val="32"/>
          <w:cs/>
        </w:rPr>
        <w:t>ี่</w:t>
      </w:r>
      <w:r>
        <w:rPr>
          <w:rFonts w:ascii="TH SarabunPSK" w:hAnsi="TH SarabunPSK" w:cs="TH SarabunPSK"/>
          <w:sz w:val="32"/>
          <w:szCs w:val="32"/>
          <w:cs/>
        </w:rPr>
        <w:t>ปี (พ.ศ. ๒๕๖</w:t>
      </w:r>
      <w:r w:rsidR="00EE0B3C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- ๒๕๖</w:t>
      </w:r>
      <w:r w:rsidR="00EE0B3C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ของเทศบาลตำบลควนเสาธง  ต่อไป</w:t>
      </w:r>
    </w:p>
    <w:p w:rsidR="00254076" w:rsidRDefault="00254076" w:rsidP="00254076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จึงประกาศให้ทราบโดยทั่วกัน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54076" w:rsidRDefault="00254076" w:rsidP="00254076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ทั้งนี้  ตั้งแต่บัดนี้เป็นต้นไป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254076" w:rsidRDefault="00254076" w:rsidP="00254076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  ณ วันที่  ๓</w:t>
      </w:r>
      <w:r w:rsidR="000276EF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276EF">
        <w:rPr>
          <w:rFonts w:ascii="TH SarabunPSK" w:hAnsi="TH SarabunPSK" w:cs="TH SarabunPSK" w:hint="cs"/>
          <w:sz w:val="32"/>
          <w:szCs w:val="32"/>
          <w:cs/>
        </w:rPr>
        <w:t>ตุล</w:t>
      </w:r>
      <w:r>
        <w:rPr>
          <w:rFonts w:ascii="TH SarabunPSK" w:hAnsi="TH SarabunPSK" w:cs="TH SarabunPSK"/>
          <w:sz w:val="32"/>
          <w:szCs w:val="32"/>
          <w:cs/>
        </w:rPr>
        <w:t>าคม  พ.ศ. ๒๕๕๙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  <w:cs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 ลงชื่อ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(นาย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หร้อหีม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นวลดำ)</w:t>
      </w: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นายกเทศมนตรีตำบลควนเสาธง</w:t>
      </w: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jc w:val="center"/>
        <w:rPr>
          <w:rFonts w:ascii="TH SarabunPSK" w:hAnsi="TH SarabunPSK" w:cs="TH SarabunPSK"/>
          <w:sz w:val="32"/>
          <w:szCs w:val="32"/>
        </w:rPr>
      </w:pPr>
    </w:p>
    <w:p w:rsidR="00254076" w:rsidRDefault="00254076" w:rsidP="00254076">
      <w:pPr>
        <w:rPr>
          <w:rFonts w:ascii="TH SarabunPSK" w:hAnsi="TH SarabunPSK" w:cs="TH SarabunPSK"/>
          <w:sz w:val="32"/>
          <w:szCs w:val="32"/>
        </w:rPr>
      </w:pPr>
    </w:p>
    <w:p w:rsidR="00213601" w:rsidRDefault="00213601"/>
    <w:sectPr w:rsidR="00213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76"/>
    <w:rsid w:val="000276EF"/>
    <w:rsid w:val="00213601"/>
    <w:rsid w:val="00254076"/>
    <w:rsid w:val="00EE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07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4</cp:revision>
  <dcterms:created xsi:type="dcterms:W3CDTF">2016-10-31T08:30:00Z</dcterms:created>
  <dcterms:modified xsi:type="dcterms:W3CDTF">2016-10-31T08:36:00Z</dcterms:modified>
</cp:coreProperties>
</file>